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BC" w:rsidRPr="00105929" w:rsidRDefault="00EF1BBC" w:rsidP="00EF1BBC">
      <w:pPr>
        <w:shd w:val="clear" w:color="auto" w:fill="D6E3BC" w:themeFill="accent3" w:themeFillTint="66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1059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PROPUES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TAS DE MEJORA DE LA MEMORIA 202</w:t>
      </w:r>
      <w:r w:rsidR="00F1061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</w:t>
      </w:r>
    </w:p>
    <w:p w:rsidR="00A72A99" w:rsidRPr="00E00DDC" w:rsidRDefault="00A72A99" w:rsidP="00A72A99">
      <w:pPr>
        <w:spacing w:after="0" w:line="240" w:lineRule="auto"/>
        <w:rPr>
          <w:rFonts w:eastAsia="Trebuchet MS" w:cstheme="minorHAnsi"/>
          <w:b/>
          <w:sz w:val="20"/>
        </w:rPr>
      </w:pPr>
    </w:p>
    <w:p w:rsidR="00EF1BBC" w:rsidRDefault="00EF1BBC" w:rsidP="00EF1B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Ind w:w="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413"/>
      </w:tblGrid>
      <w:tr w:rsidR="002B6D8B" w:rsidTr="002B6D8B">
        <w:trPr>
          <w:trHeight w:val="1"/>
        </w:trPr>
        <w:tc>
          <w:tcPr>
            <w:tcW w:w="9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D8B" w:rsidRDefault="002B6D8B" w:rsidP="002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ESTIMACIÓN DEL NIVEL DE LOGRO DE LOS OBJETIVOS </w:t>
            </w:r>
          </w:p>
        </w:tc>
      </w:tr>
      <w:tr w:rsidR="002B6D8B" w:rsidRPr="00255179" w:rsidTr="002B6D8B">
        <w:trPr>
          <w:trHeight w:val="1"/>
        </w:trPr>
        <w:tc>
          <w:tcPr>
            <w:tcW w:w="9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11E3" w:rsidRDefault="002B6D8B" w:rsidP="00BA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Avances alcanzados:</w:t>
            </w:r>
          </w:p>
          <w:p w:rsidR="00BA11E3" w:rsidRPr="00BA11E3" w:rsidRDefault="00BA11E3" w:rsidP="00BA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-El equipo de convivencia, equipo directivo tutora, maestra, ha hecho una gran labor durante el año escolar, sobre todo con el grupo de alumnado de 3º E.P. llevando a cabo seguimiento, planes de modificación de conducta individualizados y reuniones de delegados y orientación con el profesorado, figura de tutor afectivo, (círculos mágicos) y un acompañamiento con las familias.</w:t>
            </w:r>
          </w:p>
          <w:p w:rsidR="00BA11E3" w:rsidRDefault="00BA11E3" w:rsidP="00BA11E3">
            <w:pPr>
              <w:pStyle w:val="NormalWeb"/>
              <w:spacing w:before="62" w:beforeAutospacing="0" w:after="62" w:line="276" w:lineRule="auto"/>
              <w:ind w:right="261"/>
            </w:pPr>
            <w:r>
              <w:rPr>
                <w:sz w:val="20"/>
                <w:szCs w:val="20"/>
              </w:rPr>
              <w:t>-Hemos actualizado y completado los documentos que propone la nueva ley de absentismo y tenemos un índice bastante bajo de ausencias y faltas en el alumnado.</w:t>
            </w:r>
          </w:p>
          <w:p w:rsidR="002B6D8B" w:rsidRPr="00BA11E3" w:rsidRDefault="00BA11E3" w:rsidP="00BA11E3">
            <w:pPr>
              <w:pStyle w:val="NormalWeb"/>
              <w:spacing w:before="62" w:beforeAutospacing="0" w:after="62" w:line="276" w:lineRule="auto"/>
              <w:ind w:right="261"/>
            </w:pPr>
            <w:r>
              <w:rPr>
                <w:sz w:val="20"/>
                <w:szCs w:val="20"/>
              </w:rPr>
              <w:t>-Hemos retomado la inclusión, acogida y participación de las familias en el centro tales como talleres, jornadas, ferias, encuentros...</w:t>
            </w:r>
          </w:p>
        </w:tc>
      </w:tr>
      <w:tr w:rsidR="002B6D8B" w:rsidRPr="00986ACB" w:rsidTr="002B6D8B">
        <w:trPr>
          <w:trHeight w:val="1"/>
        </w:trPr>
        <w:tc>
          <w:tcPr>
            <w:tcW w:w="9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D8B" w:rsidRDefault="002B6D8B" w:rsidP="002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Dificultades encontradas:</w:t>
            </w:r>
          </w:p>
          <w:p w:rsidR="002B6D8B" w:rsidRPr="00BA11E3" w:rsidRDefault="00BA11E3" w:rsidP="00BA11E3">
            <w:pPr>
              <w:pStyle w:val="NormalWeb"/>
            </w:pPr>
            <w:r>
              <w:rPr>
                <w:sz w:val="20"/>
                <w:szCs w:val="20"/>
              </w:rPr>
              <w:t>- Lidiar con las familias en situaciones concretas, en las que hay diversos puntos de vista y desacuerdo.</w:t>
            </w:r>
          </w:p>
        </w:tc>
      </w:tr>
      <w:tr w:rsidR="002B6D8B" w:rsidTr="002B6D8B">
        <w:trPr>
          <w:trHeight w:val="1"/>
        </w:trPr>
        <w:tc>
          <w:tcPr>
            <w:tcW w:w="9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D8B" w:rsidRDefault="002B6D8B" w:rsidP="002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PROPUESTAS U OBJETIVOS  QUE DEBEN MEJORAR EN EL PRÓXIMO CURSO ESCOLAR</w:t>
            </w:r>
          </w:p>
        </w:tc>
      </w:tr>
      <w:tr w:rsidR="002B6D8B" w:rsidRPr="00DD3B5B" w:rsidTr="002B6D8B">
        <w:trPr>
          <w:trHeight w:val="1"/>
        </w:trPr>
        <w:tc>
          <w:tcPr>
            <w:tcW w:w="9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D8B" w:rsidRDefault="002B6D8B" w:rsidP="002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Propuestas/objetivos de mejora:</w:t>
            </w:r>
          </w:p>
          <w:p w:rsidR="00BA11E3" w:rsidRDefault="00BA11E3" w:rsidP="00BA11E3">
            <w:pPr>
              <w:pStyle w:val="NormalWeb"/>
            </w:pPr>
            <w:r>
              <w:rPr>
                <w:sz w:val="20"/>
                <w:szCs w:val="20"/>
              </w:rPr>
              <w:t xml:space="preserve">- Durante el curso escolar próximo queremos seguir en marcha con nuestro proyecto general del centro muy involucrado con el cuidado del medio ambiente y nuestro planeta:“ECO La Higuerita </w:t>
            </w:r>
            <w:proofErr w:type="spellStart"/>
            <w:r>
              <w:rPr>
                <w:sz w:val="20"/>
                <w:szCs w:val="20"/>
              </w:rPr>
              <w:t>Mak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 xml:space="preserve"> a Wave”</w:t>
            </w:r>
          </w:p>
          <w:p w:rsidR="00BA11E3" w:rsidRDefault="00BA11E3" w:rsidP="00BA11E3">
            <w:pPr>
              <w:pStyle w:val="NormalWeb"/>
              <w:spacing w:after="0"/>
            </w:pPr>
            <w:r>
              <w:rPr>
                <w:color w:val="000000"/>
                <w:sz w:val="20"/>
                <w:szCs w:val="20"/>
              </w:rPr>
              <w:t>-Seguir con los planes de convivencia y seguimiento de comportamiento del alumnado de 3º el curso que viene.</w:t>
            </w:r>
            <w:r>
              <w:t xml:space="preserve"> </w:t>
            </w:r>
          </w:p>
          <w:p w:rsidR="00BA11E3" w:rsidRDefault="00BA11E3" w:rsidP="00BA11E3">
            <w:pPr>
              <w:pStyle w:val="NormalWeb"/>
              <w:spacing w:after="0"/>
            </w:pPr>
            <w:r>
              <w:rPr>
                <w:sz w:val="20"/>
                <w:szCs w:val="20"/>
              </w:rPr>
              <w:t xml:space="preserve">-Retomar el aprendizaje servicio empezando por el barrio de </w:t>
            </w:r>
            <w:proofErr w:type="spellStart"/>
            <w:r>
              <w:rPr>
                <w:sz w:val="20"/>
                <w:szCs w:val="20"/>
              </w:rPr>
              <w:t>Marzagán</w:t>
            </w:r>
            <w:proofErr w:type="spellEnd"/>
            <w:r>
              <w:rPr>
                <w:sz w:val="20"/>
                <w:szCs w:val="20"/>
              </w:rPr>
              <w:t xml:space="preserve"> el curso que viene.</w:t>
            </w:r>
          </w:p>
          <w:p w:rsidR="002B6D8B" w:rsidRPr="00BA11E3" w:rsidRDefault="002B6D8B" w:rsidP="00BA11E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EF1BBC" w:rsidRPr="00FD3F76" w:rsidRDefault="002B6D8B" w:rsidP="00EF1BBC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EF1BBC" w:rsidRDefault="00EF1BBC"/>
    <w:sectPr w:rsidR="00EF1BBC" w:rsidSect="002061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B4" w:rsidRDefault="006971B4" w:rsidP="00BE18B5">
      <w:pPr>
        <w:spacing w:after="0" w:line="240" w:lineRule="auto"/>
      </w:pPr>
      <w:r>
        <w:separator/>
      </w:r>
    </w:p>
  </w:endnote>
  <w:endnote w:type="continuationSeparator" w:id="1">
    <w:p w:rsidR="006971B4" w:rsidRDefault="006971B4" w:rsidP="00BE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600"/>
      <w:docPartObj>
        <w:docPartGallery w:val="Page Numbers (Bottom of Page)"/>
        <w:docPartUnique/>
      </w:docPartObj>
    </w:sdtPr>
    <w:sdtContent>
      <w:p w:rsidR="006971B4" w:rsidRDefault="00426854">
        <w:pPr>
          <w:pStyle w:val="Piedepgina"/>
          <w:jc w:val="right"/>
        </w:pPr>
        <w:fldSimple w:instr=" PAGE   \* MERGEFORMAT ">
          <w:r w:rsidR="00F10614">
            <w:rPr>
              <w:noProof/>
            </w:rPr>
            <w:t>1</w:t>
          </w:r>
        </w:fldSimple>
      </w:p>
    </w:sdtContent>
  </w:sdt>
  <w:p w:rsidR="006971B4" w:rsidRDefault="006971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B4" w:rsidRDefault="006971B4" w:rsidP="00BE18B5">
      <w:pPr>
        <w:spacing w:after="0" w:line="240" w:lineRule="auto"/>
      </w:pPr>
      <w:r>
        <w:separator/>
      </w:r>
    </w:p>
  </w:footnote>
  <w:footnote w:type="continuationSeparator" w:id="1">
    <w:p w:rsidR="006971B4" w:rsidRDefault="006971B4" w:rsidP="00BE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B4" w:rsidRDefault="006971B4" w:rsidP="00EF1BB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76835</wp:posOffset>
          </wp:positionV>
          <wp:extent cx="1252855" cy="735330"/>
          <wp:effectExtent l="19050" t="0" r="4445" b="0"/>
          <wp:wrapThrough wrapText="bothSides">
            <wp:wrapPolygon edited="0">
              <wp:start x="-328" y="0"/>
              <wp:lineTo x="-328" y="21264"/>
              <wp:lineTo x="21677" y="21264"/>
              <wp:lineTo x="21677" y="0"/>
              <wp:lineTo x="-328" y="0"/>
            </wp:wrapPolygon>
          </wp:wrapThrough>
          <wp:docPr id="2" name="Imagen 1" descr="higuer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igueri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71B4" w:rsidRDefault="006971B4" w:rsidP="00EF1BBC">
    <w:pPr>
      <w:pStyle w:val="Encabezado"/>
      <w:jc w:val="center"/>
      <w:rPr>
        <w:rFonts w:ascii="Bahnschrift SemiLight SemiConde" w:hAnsi="Bahnschrift SemiLight SemiConde"/>
        <w:b/>
      </w:rPr>
    </w:pPr>
    <w:r>
      <w:tab/>
    </w:r>
    <w:r>
      <w:rPr>
        <w:rFonts w:ascii="Bahnschrift SemiLight SemiConde" w:hAnsi="Bahnschrift SemiLight SemiConde"/>
        <w:b/>
      </w:rPr>
      <w:t xml:space="preserve">                                                                                                </w:t>
    </w:r>
  </w:p>
  <w:p w:rsidR="006971B4" w:rsidRDefault="006971B4" w:rsidP="00EF1BBC">
    <w:pPr>
      <w:pStyle w:val="Encabezado"/>
      <w:jc w:val="center"/>
      <w:rPr>
        <w:rFonts w:ascii="Bahnschrift SemiLight SemiConde" w:hAnsi="Bahnschrift SemiLight SemiConde"/>
        <w:b/>
      </w:rPr>
    </w:pPr>
  </w:p>
  <w:p w:rsidR="006971B4" w:rsidRDefault="006971B4" w:rsidP="00EF1BBC">
    <w:pPr>
      <w:pStyle w:val="Encabezado"/>
      <w:jc w:val="center"/>
      <w:rPr>
        <w:rFonts w:ascii="Bahnschrift SemiLight SemiConde" w:hAnsi="Bahnschrift SemiLight SemiConde"/>
        <w:b/>
      </w:rPr>
    </w:pPr>
  </w:p>
  <w:p w:rsidR="006971B4" w:rsidRDefault="006971B4" w:rsidP="00EF1BBC">
    <w:pPr>
      <w:pStyle w:val="Encabezado"/>
      <w:jc w:val="center"/>
      <w:rPr>
        <w:rFonts w:ascii="Bahnschrift SemiLight SemiConde" w:hAnsi="Bahnschrift SemiLight SemiConde"/>
        <w:b/>
      </w:rPr>
    </w:pPr>
  </w:p>
  <w:p w:rsidR="006971B4" w:rsidRDefault="006971B4" w:rsidP="00EF1BBC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  <w:t xml:space="preserve"> PGA 202</w:t>
    </w:r>
    <w:r w:rsidR="00F10614">
      <w:rPr>
        <w:rFonts w:ascii="Bahnschrift SemiLight SemiConde" w:hAnsi="Bahnschrift SemiLight SemiConde"/>
        <w:b/>
      </w:rPr>
      <w:t>3</w:t>
    </w:r>
    <w:r>
      <w:rPr>
        <w:rFonts w:ascii="Bahnschrift SemiLight SemiConde" w:hAnsi="Bahnschrift SemiLight SemiConde"/>
        <w:b/>
      </w:rPr>
      <w:t>/2</w:t>
    </w:r>
    <w:r w:rsidR="00F10614">
      <w:rPr>
        <w:rFonts w:ascii="Bahnschrift SemiLight SemiConde" w:hAnsi="Bahnschrift SemiLight SemiConde"/>
        <w:b/>
      </w:rPr>
      <w:t>4</w:t>
    </w:r>
  </w:p>
  <w:p w:rsidR="006971B4" w:rsidRDefault="006971B4">
    <w:pPr>
      <w:pStyle w:val="Encabezado"/>
    </w:pPr>
  </w:p>
  <w:p w:rsidR="006971B4" w:rsidRDefault="006971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5EF"/>
    <w:multiLevelType w:val="hybridMultilevel"/>
    <w:tmpl w:val="B260AA60"/>
    <w:lvl w:ilvl="0" w:tplc="B9266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7724F"/>
    <w:rsid w:val="00095ACF"/>
    <w:rsid w:val="0014661E"/>
    <w:rsid w:val="00195378"/>
    <w:rsid w:val="001A330F"/>
    <w:rsid w:val="0020619C"/>
    <w:rsid w:val="002B6D8B"/>
    <w:rsid w:val="00353948"/>
    <w:rsid w:val="00426854"/>
    <w:rsid w:val="0053374F"/>
    <w:rsid w:val="0056778A"/>
    <w:rsid w:val="0057005F"/>
    <w:rsid w:val="00596111"/>
    <w:rsid w:val="006034C3"/>
    <w:rsid w:val="006971B4"/>
    <w:rsid w:val="00777D38"/>
    <w:rsid w:val="00932E74"/>
    <w:rsid w:val="009B7754"/>
    <w:rsid w:val="009D2172"/>
    <w:rsid w:val="00A72A99"/>
    <w:rsid w:val="00B349E3"/>
    <w:rsid w:val="00B40123"/>
    <w:rsid w:val="00BA11E3"/>
    <w:rsid w:val="00BB1032"/>
    <w:rsid w:val="00BE18B5"/>
    <w:rsid w:val="00C50EB3"/>
    <w:rsid w:val="00D33573"/>
    <w:rsid w:val="00D40796"/>
    <w:rsid w:val="00D76A21"/>
    <w:rsid w:val="00E13D75"/>
    <w:rsid w:val="00E62F43"/>
    <w:rsid w:val="00E7724F"/>
    <w:rsid w:val="00EF1BBC"/>
    <w:rsid w:val="00F10614"/>
    <w:rsid w:val="00FA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24F"/>
    <w:pPr>
      <w:ind w:left="720"/>
      <w:contextualSpacing/>
    </w:pPr>
  </w:style>
  <w:style w:type="paragraph" w:customStyle="1" w:styleId="Standard">
    <w:name w:val="Standard"/>
    <w:rsid w:val="00E772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BE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18B5"/>
  </w:style>
  <w:style w:type="paragraph" w:styleId="Piedepgina">
    <w:name w:val="footer"/>
    <w:basedOn w:val="Normal"/>
    <w:link w:val="PiedepginaCar"/>
    <w:uiPriority w:val="99"/>
    <w:unhideWhenUsed/>
    <w:rsid w:val="00BE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8B5"/>
  </w:style>
  <w:style w:type="paragraph" w:styleId="Textodeglobo">
    <w:name w:val="Balloon Text"/>
    <w:basedOn w:val="Normal"/>
    <w:link w:val="TextodegloboCar"/>
    <w:uiPriority w:val="99"/>
    <w:semiHidden/>
    <w:unhideWhenUsed/>
    <w:rsid w:val="00BE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8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11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HP</cp:lastModifiedBy>
  <cp:revision>11</cp:revision>
  <dcterms:created xsi:type="dcterms:W3CDTF">2020-10-07T12:58:00Z</dcterms:created>
  <dcterms:modified xsi:type="dcterms:W3CDTF">2023-09-27T13:33:00Z</dcterms:modified>
</cp:coreProperties>
</file>